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5C1" w:rsidRDefault="007755C1" w:rsidP="00D43DD3">
      <w:pPr>
        <w:spacing w:after="0" w:line="240" w:lineRule="auto"/>
        <w:jc w:val="center"/>
        <w:outlineLvl w:val="0"/>
        <w:rPr>
          <w:rFonts w:ascii="EpsilonCTT" w:eastAsia="Times New Roman" w:hAnsi="EpsilonCTT" w:cs="Times New Roman"/>
          <w:bCs/>
          <w:kern w:val="36"/>
          <w:sz w:val="28"/>
          <w:szCs w:val="28"/>
          <w:lang w:eastAsia="ru-RU"/>
        </w:rPr>
      </w:pPr>
      <w:r w:rsidRPr="007755C1">
        <w:rPr>
          <w:b/>
          <w:noProof/>
          <w:color w:val="403152" w:themeColor="accent4" w:themeShade="80"/>
          <w:lang w:eastAsia="ru-RU"/>
        </w:rPr>
        <w:drawing>
          <wp:anchor distT="0" distB="0" distL="114300" distR="114300" simplePos="0" relativeHeight="251691008" behindDoc="1" locked="0" layoutInCell="1" allowOverlap="1" wp14:anchorId="66BC956C" wp14:editId="6BBD3F93">
            <wp:simplePos x="0" y="0"/>
            <wp:positionH relativeFrom="column">
              <wp:posOffset>1515259</wp:posOffset>
            </wp:positionH>
            <wp:positionV relativeFrom="paragraph">
              <wp:posOffset>-501636</wp:posOffset>
            </wp:positionV>
            <wp:extent cx="1121466" cy="4540638"/>
            <wp:effectExtent l="0" t="0" r="7620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7665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9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1466" cy="4540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63CE775" wp14:editId="7988537C">
            <wp:simplePos x="0" y="0"/>
            <wp:positionH relativeFrom="column">
              <wp:posOffset>-708660</wp:posOffset>
            </wp:positionH>
            <wp:positionV relativeFrom="paragraph">
              <wp:posOffset>-537845</wp:posOffset>
            </wp:positionV>
            <wp:extent cx="5836920" cy="8225790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5870_0_b0bfb_1e571e15_l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DD3" w:rsidRPr="007755C1" w:rsidRDefault="00D43DD3" w:rsidP="00D43DD3">
      <w:pPr>
        <w:spacing w:after="0" w:line="240" w:lineRule="auto"/>
        <w:jc w:val="center"/>
        <w:outlineLvl w:val="0"/>
        <w:rPr>
          <w:rFonts w:ascii="EpsilonCTT" w:eastAsia="Times New Roman" w:hAnsi="EpsilonCTT" w:cs="Times New Roman"/>
          <w:b/>
          <w:bCs/>
          <w:color w:val="403152" w:themeColor="accent4" w:themeShade="80"/>
          <w:kern w:val="36"/>
          <w:sz w:val="28"/>
          <w:szCs w:val="28"/>
          <w:lang w:eastAsia="ru-RU"/>
        </w:rPr>
      </w:pPr>
      <w:r w:rsidRPr="007755C1">
        <w:rPr>
          <w:rFonts w:ascii="EpsilonCTT" w:eastAsia="Times New Roman" w:hAnsi="EpsilonCTT" w:cs="Times New Roman"/>
          <w:b/>
          <w:bCs/>
          <w:color w:val="403152" w:themeColor="accent4" w:themeShade="80"/>
          <w:kern w:val="36"/>
          <w:sz w:val="28"/>
          <w:szCs w:val="28"/>
          <w:lang w:eastAsia="ru-RU"/>
        </w:rPr>
        <w:t>Минская районная центральная библиотека</w:t>
      </w:r>
    </w:p>
    <w:p w:rsidR="00D43DD3" w:rsidRDefault="00D43DD3" w:rsidP="00D43DD3">
      <w:pPr>
        <w:spacing w:after="0" w:line="240" w:lineRule="auto"/>
        <w:jc w:val="center"/>
        <w:outlineLvl w:val="0"/>
        <w:rPr>
          <w:rFonts w:ascii="Stylo" w:eastAsia="Times New Roman" w:hAnsi="Stylo" w:cs="Times New Roman"/>
          <w:b/>
          <w:bCs/>
          <w:kern w:val="36"/>
          <w:sz w:val="24"/>
          <w:szCs w:val="24"/>
          <w:lang w:eastAsia="ru-RU"/>
        </w:rPr>
      </w:pPr>
    </w:p>
    <w:p w:rsidR="00D43DD3" w:rsidRDefault="00D43DD3" w:rsidP="00D43DD3">
      <w:pPr>
        <w:spacing w:after="0" w:line="240" w:lineRule="auto"/>
        <w:jc w:val="center"/>
        <w:outlineLvl w:val="0"/>
        <w:rPr>
          <w:rFonts w:ascii="Stylo" w:eastAsia="Times New Roman" w:hAnsi="Stylo" w:cs="Times New Roman"/>
          <w:b/>
          <w:bCs/>
          <w:kern w:val="36"/>
          <w:sz w:val="24"/>
          <w:szCs w:val="24"/>
          <w:lang w:eastAsia="ru-RU"/>
        </w:rPr>
      </w:pPr>
    </w:p>
    <w:p w:rsidR="00D43DD3" w:rsidRDefault="00D43DD3" w:rsidP="00D43DD3">
      <w:pPr>
        <w:spacing w:after="0" w:line="240" w:lineRule="auto"/>
        <w:jc w:val="center"/>
        <w:outlineLvl w:val="0"/>
        <w:rPr>
          <w:rFonts w:ascii="Stylo" w:eastAsia="Times New Roman" w:hAnsi="Stylo" w:cs="Times New Roman"/>
          <w:b/>
          <w:bCs/>
          <w:kern w:val="36"/>
          <w:sz w:val="24"/>
          <w:szCs w:val="24"/>
          <w:lang w:eastAsia="ru-RU"/>
        </w:rPr>
      </w:pPr>
    </w:p>
    <w:p w:rsidR="00D43DD3" w:rsidRDefault="00D43DD3" w:rsidP="00D43DD3">
      <w:pPr>
        <w:spacing w:after="0" w:line="240" w:lineRule="auto"/>
        <w:jc w:val="center"/>
        <w:outlineLvl w:val="0"/>
        <w:rPr>
          <w:rFonts w:ascii="Stylo" w:eastAsia="Times New Roman" w:hAnsi="Stylo" w:cs="Times New Roman"/>
          <w:b/>
          <w:bCs/>
          <w:kern w:val="36"/>
          <w:sz w:val="24"/>
          <w:szCs w:val="24"/>
          <w:lang w:eastAsia="ru-RU"/>
        </w:rPr>
      </w:pPr>
    </w:p>
    <w:p w:rsidR="00D43DD3" w:rsidRDefault="00D43DD3" w:rsidP="00D43DD3">
      <w:pPr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7755C1" w:rsidRDefault="007755C1" w:rsidP="00D43DD3">
      <w:pPr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7755C1" w:rsidRDefault="006B0FF3" w:rsidP="00D43DD3">
      <w:pPr>
        <w:spacing w:after="0" w:line="240" w:lineRule="auto"/>
        <w:jc w:val="center"/>
        <w:outlineLvl w:val="1"/>
        <w:rPr>
          <w:rFonts w:ascii="Arial" w:hAnsi="Arial" w:cs="Arial"/>
          <w:b/>
          <w:color w:val="C00000"/>
          <w:sz w:val="48"/>
          <w:szCs w:val="48"/>
        </w:rPr>
      </w:pPr>
      <w:r>
        <w:rPr>
          <w:rFonts w:ascii="Arial" w:hAnsi="Arial" w:cs="Arial"/>
          <w:b/>
          <w:color w:val="C00000"/>
          <w:sz w:val="48"/>
          <w:szCs w:val="48"/>
        </w:rPr>
        <w:t xml:space="preserve">История усадьбы в </w:t>
      </w:r>
      <w:proofErr w:type="spellStart"/>
      <w:r>
        <w:rPr>
          <w:rFonts w:ascii="Arial" w:hAnsi="Arial" w:cs="Arial"/>
          <w:b/>
          <w:color w:val="C00000"/>
          <w:sz w:val="48"/>
          <w:szCs w:val="48"/>
        </w:rPr>
        <w:t>Сёмково</w:t>
      </w:r>
      <w:proofErr w:type="spellEnd"/>
    </w:p>
    <w:p w:rsidR="006B0FF3" w:rsidRDefault="006B0FF3" w:rsidP="00D43DD3">
      <w:pPr>
        <w:spacing w:after="0" w:line="240" w:lineRule="auto"/>
        <w:jc w:val="center"/>
        <w:outlineLvl w:val="1"/>
        <w:rPr>
          <w:rFonts w:ascii="Arial" w:hAnsi="Arial" w:cs="Arial"/>
          <w:b/>
          <w:color w:val="C00000"/>
          <w:sz w:val="24"/>
          <w:szCs w:val="24"/>
        </w:rPr>
      </w:pPr>
    </w:p>
    <w:p w:rsidR="007755C1" w:rsidRDefault="006B0FF3" w:rsidP="00D43DD3">
      <w:pPr>
        <w:spacing w:after="0" w:line="240" w:lineRule="auto"/>
        <w:jc w:val="center"/>
        <w:outlineLvl w:val="1"/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07F5B5" wp14:editId="5A6DF96B">
            <wp:extent cx="3905885" cy="2404645"/>
            <wp:effectExtent l="0" t="0" r="0" b="0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40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43DD3" w:rsidRPr="007755C1" w:rsidRDefault="00D43DD3" w:rsidP="00D4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6"/>
          <w:sz w:val="24"/>
          <w:szCs w:val="24"/>
          <w:lang w:eastAsia="ru-RU"/>
        </w:rPr>
      </w:pPr>
      <w:r w:rsidRPr="007755C1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kern w:val="36"/>
          <w:sz w:val="24"/>
          <w:szCs w:val="24"/>
          <w:lang w:eastAsia="ru-RU"/>
        </w:rPr>
        <w:t xml:space="preserve">Информационный бюллетень  </w:t>
      </w:r>
    </w:p>
    <w:p w:rsidR="00D43DD3" w:rsidRPr="00AC6ABD" w:rsidRDefault="00D43DD3" w:rsidP="00D43DD3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FF0000"/>
          <w:sz w:val="24"/>
          <w:szCs w:val="24"/>
        </w:rPr>
      </w:pPr>
    </w:p>
    <w:p w:rsidR="00D43DD3" w:rsidRDefault="00D43DD3" w:rsidP="00D43DD3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D43DD3" w:rsidRDefault="00D43DD3" w:rsidP="00D43DD3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D43DD3" w:rsidRDefault="00D43DD3" w:rsidP="00D43DD3">
      <w:pPr>
        <w:spacing w:after="0" w:line="240" w:lineRule="auto"/>
        <w:jc w:val="center"/>
        <w:rPr>
          <w:rFonts w:ascii="EpsilonCTT" w:hAnsi="EpsilonCTT" w:cs="Times New Roman"/>
          <w:sz w:val="28"/>
          <w:szCs w:val="28"/>
        </w:rPr>
      </w:pPr>
    </w:p>
    <w:p w:rsidR="00D43DD3" w:rsidRPr="007755C1" w:rsidRDefault="00D43DD3" w:rsidP="00D43DD3">
      <w:pPr>
        <w:spacing w:after="0" w:line="240" w:lineRule="auto"/>
        <w:jc w:val="center"/>
        <w:rPr>
          <w:rFonts w:ascii="Arial" w:hAnsi="Arial" w:cs="Arial"/>
          <w:b/>
          <w:color w:val="403152" w:themeColor="accent4" w:themeShade="80"/>
          <w:sz w:val="24"/>
          <w:szCs w:val="24"/>
        </w:rPr>
      </w:pPr>
      <w:proofErr w:type="spellStart"/>
      <w:r w:rsidRPr="007755C1">
        <w:rPr>
          <w:rFonts w:ascii="Arial" w:hAnsi="Arial" w:cs="Arial"/>
          <w:b/>
          <w:color w:val="403152" w:themeColor="accent4" w:themeShade="80"/>
          <w:sz w:val="24"/>
          <w:szCs w:val="24"/>
        </w:rPr>
        <w:t>Михановичи</w:t>
      </w:r>
      <w:proofErr w:type="spellEnd"/>
      <w:r w:rsidRPr="007755C1">
        <w:rPr>
          <w:rFonts w:ascii="Arial" w:hAnsi="Arial" w:cs="Arial"/>
          <w:b/>
          <w:color w:val="403152" w:themeColor="accent4" w:themeShade="80"/>
          <w:sz w:val="24"/>
          <w:szCs w:val="24"/>
        </w:rPr>
        <w:t>, 201</w:t>
      </w:r>
      <w:r w:rsidR="007755C1">
        <w:rPr>
          <w:rFonts w:ascii="Arial" w:hAnsi="Arial" w:cs="Arial"/>
          <w:b/>
          <w:color w:val="403152" w:themeColor="accent4" w:themeShade="80"/>
          <w:sz w:val="24"/>
          <w:szCs w:val="24"/>
        </w:rPr>
        <w:t>9</w:t>
      </w:r>
    </w:p>
    <w:p w:rsidR="00D43DD3" w:rsidRDefault="00D43DD3" w:rsidP="00D43D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DD3" w:rsidRDefault="00D43DD3" w:rsidP="00D43DD3">
      <w:pPr>
        <w:spacing w:after="0" w:line="240" w:lineRule="auto"/>
        <w:ind w:left="993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  <w:sectPr w:rsidR="00D43DD3" w:rsidSect="00D43DD3">
          <w:pgSz w:w="8419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43DD3" w:rsidRPr="001004C9" w:rsidRDefault="00942E7C" w:rsidP="005A5597">
      <w:pPr>
        <w:spacing w:after="0" w:line="240" w:lineRule="auto"/>
        <w:ind w:right="1189" w:firstLine="567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bookmarkStart w:id="0" w:name="_GoBack"/>
      <w:r w:rsidRPr="00BA60DB">
        <w:rPr>
          <w:rFonts w:ascii="CyrillicOld" w:hAnsi="CyrillicOld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2E24706" wp14:editId="0DCB7FA2">
            <wp:simplePos x="0" y="0"/>
            <wp:positionH relativeFrom="column">
              <wp:posOffset>-741090</wp:posOffset>
            </wp:positionH>
            <wp:positionV relativeFrom="paragraph">
              <wp:posOffset>-537786</wp:posOffset>
            </wp:positionV>
            <wp:extent cx="5651736" cy="7908203"/>
            <wp:effectExtent l="0" t="0" r="6350" b="0"/>
            <wp:wrapNone/>
            <wp:docPr id="22" name="Рисунок 22" descr="D:\Картинки\ЛИСТ БУМАГИ\127081837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ЛИСТ БУМАГИ\127081837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2015" b="2635"/>
                    <a:stretch/>
                  </pic:blipFill>
                  <pic:spPr bwMode="auto">
                    <a:xfrm>
                      <a:off x="0" y="0"/>
                      <a:ext cx="5651736" cy="790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B31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43DD3" w:rsidRPr="009B31E4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="006B0FF3" w:rsidRPr="006B0FF3">
        <w:rPr>
          <w:rFonts w:ascii="Times New Roman" w:eastAsia="Calibri" w:hAnsi="Times New Roman" w:cs="Times New Roman"/>
          <w:b/>
          <w:sz w:val="24"/>
          <w:szCs w:val="24"/>
        </w:rPr>
        <w:t xml:space="preserve">История усадьбы в </w:t>
      </w:r>
      <w:proofErr w:type="spellStart"/>
      <w:r w:rsidR="006B0FF3" w:rsidRPr="006B0FF3">
        <w:rPr>
          <w:rFonts w:ascii="Times New Roman" w:eastAsia="Calibri" w:hAnsi="Times New Roman" w:cs="Times New Roman"/>
          <w:b/>
          <w:sz w:val="24"/>
          <w:szCs w:val="24"/>
        </w:rPr>
        <w:t>Сёмково</w:t>
      </w:r>
      <w:proofErr w:type="spellEnd"/>
      <w:r w:rsidR="00D43DD3" w:rsidRPr="009B31E4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D43DD3" w:rsidRPr="009B31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43DD3" w:rsidRPr="009B31E4">
        <w:rPr>
          <w:rFonts w:ascii="Cambria Math" w:eastAsia="Calibri" w:hAnsi="Cambria Math" w:cs="Times New Roman"/>
          <w:sz w:val="24"/>
          <w:szCs w:val="24"/>
          <w:lang w:val="be-BY"/>
        </w:rPr>
        <w:t xml:space="preserve">[Текст]: </w:t>
      </w:r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 xml:space="preserve">Информационный бюллетень / сост. М. </w:t>
      </w:r>
      <w:proofErr w:type="spell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Камлюк</w:t>
      </w:r>
      <w:proofErr w:type="spell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 xml:space="preserve">;  ред. </w:t>
      </w:r>
      <w:proofErr w:type="spell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О.Пунинская</w:t>
      </w:r>
      <w:proofErr w:type="spell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; худ</w:t>
      </w:r>
      <w:proofErr w:type="gram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proofErr w:type="gram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о</w:t>
      </w:r>
      <w:proofErr w:type="gram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 xml:space="preserve">ф. </w:t>
      </w:r>
      <w:proofErr w:type="spellStart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С.Бань</w:t>
      </w:r>
      <w:proofErr w:type="spellEnd"/>
      <w:r w:rsidR="00D43DD3" w:rsidRPr="00D235EF">
        <w:rPr>
          <w:rFonts w:ascii="Times New Roman" w:eastAsia="Calibri" w:hAnsi="Times New Roman" w:cs="Times New Roman"/>
          <w:bCs/>
          <w:sz w:val="24"/>
          <w:szCs w:val="24"/>
        </w:rPr>
        <w:t>; отдел библиотечного маркетинга ГУ  “Минская ра</w:t>
      </w:r>
      <w:r w:rsidR="005A5597">
        <w:rPr>
          <w:rFonts w:ascii="Times New Roman" w:eastAsia="Calibri" w:hAnsi="Times New Roman" w:cs="Times New Roman"/>
          <w:bCs/>
          <w:sz w:val="24"/>
          <w:szCs w:val="24"/>
        </w:rPr>
        <w:t>йонная центральная библиотека”.</w:t>
      </w:r>
      <w:r w:rsidR="00D43DD3" w:rsidRPr="009B31E4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– Ми</w:t>
      </w:r>
      <w:r w:rsidR="00D43DD3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хановичи</w:t>
      </w:r>
      <w:r w:rsidR="00D43DD3" w:rsidRPr="009B31E4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. —  201</w:t>
      </w:r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9</w:t>
      </w:r>
      <w:r w:rsidR="00D43DD3" w:rsidRPr="009B31E4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. — </w:t>
      </w:r>
      <w:r w:rsidR="005A5597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4</w:t>
      </w:r>
      <w:r w:rsidR="00D43DD3" w:rsidRPr="001004C9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с.</w:t>
      </w:r>
    </w:p>
    <w:p w:rsidR="00D43DD3" w:rsidRPr="005A5597" w:rsidRDefault="00D43DD3" w:rsidP="00D43DD3">
      <w:pPr>
        <w:spacing w:after="0" w:line="240" w:lineRule="auto"/>
        <w:jc w:val="center"/>
        <w:outlineLvl w:val="1"/>
        <w:rPr>
          <w:rFonts w:cstheme="minorHAnsi"/>
          <w:sz w:val="24"/>
          <w:szCs w:val="24"/>
          <w:lang w:val="be-BY"/>
        </w:rPr>
      </w:pPr>
    </w:p>
    <w:p w:rsidR="00D43DD3" w:rsidRDefault="00D43DD3" w:rsidP="00E33A3A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E7C" w:rsidRPr="00942E7C" w:rsidRDefault="006B0FF3" w:rsidP="00180D53">
      <w:pPr>
        <w:tabs>
          <w:tab w:val="left" w:pos="567"/>
        </w:tabs>
        <w:ind w:right="118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История нашей земли полна страниц и трагических, и радостных. Страниц, где былое величие неразрывно связано с горем, трагедией, упадком, и возрожденной надеждой. Одним из таких мест со сложной историей есть усадьба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Сёмково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Минского района.</w:t>
      </w:r>
    </w:p>
    <w:p w:rsidR="00942E7C" w:rsidRDefault="00942E7C" w:rsidP="00942E7C">
      <w:pPr>
        <w:tabs>
          <w:tab w:val="left" w:pos="567"/>
        </w:tabs>
        <w:ind w:right="118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42E7C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942E7C">
        <w:rPr>
          <w:rFonts w:ascii="Times New Roman" w:hAnsi="Times New Roman" w:cs="Times New Roman"/>
          <w:sz w:val="24"/>
          <w:szCs w:val="24"/>
        </w:rPr>
        <w:t xml:space="preserve"> для  массового читателя.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42E7C" w:rsidRDefault="00942E7C" w:rsidP="00E33A3A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  <w:sectPr w:rsidR="00942E7C" w:rsidSect="00D43DD3">
          <w:pgSz w:w="8419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180D53" w:rsidRDefault="000C0C97" w:rsidP="00180D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0D09EBB8" wp14:editId="50A4B62D">
            <wp:simplePos x="0" y="0"/>
            <wp:positionH relativeFrom="column">
              <wp:posOffset>-528320</wp:posOffset>
            </wp:positionH>
            <wp:positionV relativeFrom="paragraph">
              <wp:posOffset>-380365</wp:posOffset>
            </wp:positionV>
            <wp:extent cx="5039360" cy="7614285"/>
            <wp:effectExtent l="0" t="0" r="8890" b="5263515"/>
            <wp:wrapNone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58e_e855fedd_XL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614285"/>
                    </a:xfrm>
                    <a:prstGeom prst="rect">
                      <a:avLst/>
                    </a:prstGeom>
                    <a:effectLst>
                      <a:reflection endPos="65000" dist="508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B1A" w:rsidRDefault="00B50B1A" w:rsidP="00180D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6113B28B" wp14:editId="4BB57ABA">
            <wp:simplePos x="0" y="0"/>
            <wp:positionH relativeFrom="column">
              <wp:posOffset>-2272982</wp:posOffset>
            </wp:positionH>
            <wp:positionV relativeFrom="paragraph">
              <wp:posOffset>657823</wp:posOffset>
            </wp:positionV>
            <wp:extent cx="10796270" cy="7690485"/>
            <wp:effectExtent l="0" t="9208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0157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1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2923"/>
                    <a:stretch/>
                  </pic:blipFill>
                  <pic:spPr bwMode="auto">
                    <a:xfrm rot="5400000">
                      <a:off x="0" y="0"/>
                      <a:ext cx="107962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FF3">
        <w:rPr>
          <w:rFonts w:ascii="Times New Roman" w:hAnsi="Times New Roman" w:cs="Times New Roman"/>
          <w:sz w:val="24"/>
          <w:szCs w:val="24"/>
        </w:rPr>
        <w:t xml:space="preserve">Имение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Семково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в окрестностях Минска известно с XVI века, когда оно находилось во владении князей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Соломорецких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. А прославились эти места благодаря Адаму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Хмаре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, получившему в 1755 г.  имение в дар от Михаила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Сапеги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. Адам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Хмара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сделал блестящую карьеру </w:t>
      </w:r>
      <w:proofErr w:type="gramStart"/>
      <w:r w:rsidRPr="006B0FF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B0FF3">
        <w:rPr>
          <w:rFonts w:ascii="Times New Roman" w:hAnsi="Times New Roman" w:cs="Times New Roman"/>
          <w:sz w:val="24"/>
          <w:szCs w:val="24"/>
        </w:rPr>
        <w:t xml:space="preserve"> ловчего до минского воеводы. После раздела Речи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он присягнул на верность Екатерине II и получил титул тайного советника, а должность минского воеводы была упразднена.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Располагая немалыми средствами, Адам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Хмара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мог позволить себе нанять итальянского архитектора Карло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Спампани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и построить роскошную резиденцию в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Сёмково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>.</w:t>
      </w:r>
    </w:p>
    <w:p w:rsid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В 1780 г. строительство великолепного дворцово-паркового ансамбля, включало в себя: дворец,  два симметричных флигеля, оранжерею, въездную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браму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, две округлые террасы и французский парк. На нижней террасе разместился фонтан, а одна из аллей парка была выполнена с интересным зрительным эффектом — увеличения длины аллеи почти </w:t>
      </w:r>
      <w:proofErr w:type="gramStart"/>
      <w:r w:rsidRPr="006B0FF3">
        <w:rPr>
          <w:rFonts w:ascii="Times New Roman" w:hAnsi="Times New Roman" w:cs="Times New Roman"/>
          <w:sz w:val="24"/>
          <w:szCs w:val="24"/>
        </w:rPr>
        <w:t>вдовое</w:t>
      </w:r>
      <w:proofErr w:type="gramEnd"/>
      <w:r w:rsidRPr="006B0FF3">
        <w:rPr>
          <w:rFonts w:ascii="Times New Roman" w:hAnsi="Times New Roman" w:cs="Times New Roman"/>
          <w:sz w:val="24"/>
          <w:szCs w:val="24"/>
        </w:rPr>
        <w:t xml:space="preserve"> от реального.</w:t>
      </w:r>
    </w:p>
    <w:p w:rsidR="006B0FF3" w:rsidRPr="006B0FF3" w:rsidRDefault="006B0FF3" w:rsidP="006B0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D21845" wp14:editId="097CAD20">
            <wp:extent cx="3905885" cy="2598145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59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B0FF3" w:rsidRDefault="000C0C97" w:rsidP="006B0F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 wp14:anchorId="5EB2C06A" wp14:editId="0A8C7FF2">
            <wp:simplePos x="0" y="0"/>
            <wp:positionH relativeFrom="column">
              <wp:posOffset>-579120</wp:posOffset>
            </wp:positionH>
            <wp:positionV relativeFrom="paragraph">
              <wp:posOffset>-407035</wp:posOffset>
            </wp:positionV>
            <wp:extent cx="5039360" cy="7614285"/>
            <wp:effectExtent l="0" t="0" r="8890" b="5263515"/>
            <wp:wrapNone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58e_e855fedd_XL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614285"/>
                    </a:xfrm>
                    <a:prstGeom prst="rect">
                      <a:avLst/>
                    </a:prstGeom>
                    <a:effectLst>
                      <a:reflection endPos="65000" dist="508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3" w:rsidRPr="006B0FF3">
        <w:rPr>
          <w:rFonts w:ascii="Times New Roman" w:hAnsi="Times New Roman" w:cs="Times New Roman"/>
          <w:sz w:val="24"/>
          <w:szCs w:val="24"/>
        </w:rPr>
        <w:t>Фото макета</w:t>
      </w:r>
    </w:p>
    <w:p w:rsidR="006B0FF3" w:rsidRPr="006B0FF3" w:rsidRDefault="000C0C97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617EC0FB" wp14:editId="56BE543E">
            <wp:simplePos x="0" y="0"/>
            <wp:positionH relativeFrom="column">
              <wp:posOffset>-2293620</wp:posOffset>
            </wp:positionH>
            <wp:positionV relativeFrom="paragraph">
              <wp:posOffset>827405</wp:posOffset>
            </wp:positionV>
            <wp:extent cx="10796270" cy="7690485"/>
            <wp:effectExtent l="0" t="9208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0157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1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2923"/>
                    <a:stretch/>
                  </pic:blipFill>
                  <pic:spPr bwMode="auto">
                    <a:xfrm rot="5400000">
                      <a:off x="0" y="0"/>
                      <a:ext cx="107962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3" w:rsidRPr="006B0FF3">
        <w:rPr>
          <w:rFonts w:ascii="Times New Roman" w:hAnsi="Times New Roman" w:cs="Times New Roman"/>
          <w:sz w:val="24"/>
          <w:szCs w:val="24"/>
        </w:rPr>
        <w:t xml:space="preserve">Дворец включал бальный зал, королевский зал, в котором останавливался в гостях у минского воеводы последний король Речи </w:t>
      </w:r>
      <w:proofErr w:type="spellStart"/>
      <w:r w:rsidR="006B0FF3" w:rsidRPr="006B0FF3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="006B0FF3" w:rsidRPr="006B0FF3">
        <w:rPr>
          <w:rFonts w:ascii="Times New Roman" w:hAnsi="Times New Roman" w:cs="Times New Roman"/>
          <w:sz w:val="24"/>
          <w:szCs w:val="24"/>
        </w:rPr>
        <w:t xml:space="preserve"> Станислав Август </w:t>
      </w:r>
      <w:proofErr w:type="spellStart"/>
      <w:r w:rsidR="006B0FF3" w:rsidRPr="006B0FF3">
        <w:rPr>
          <w:rFonts w:ascii="Times New Roman" w:hAnsi="Times New Roman" w:cs="Times New Roman"/>
          <w:sz w:val="24"/>
          <w:szCs w:val="24"/>
        </w:rPr>
        <w:t>Понятовский</w:t>
      </w:r>
      <w:proofErr w:type="spellEnd"/>
      <w:r w:rsidR="006B0FF3" w:rsidRPr="006B0FF3">
        <w:rPr>
          <w:rFonts w:ascii="Times New Roman" w:hAnsi="Times New Roman" w:cs="Times New Roman"/>
          <w:sz w:val="24"/>
          <w:szCs w:val="24"/>
        </w:rPr>
        <w:t>, столовую на 100 человек, библиотеку, каплицу. Разумеется, интерьер дворца был богато украшен лепниной, росписью стен, золочеными люстрами, картинами, включая парадные портреты хозяина дворца и его жены, и обставлен дорогой мебелью.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>Во дворце хранились нумизматическая коллекция, собрание икон, многочисленные документы семейного архива, а библиотека насчитывала более 8000 книг.</w:t>
      </w:r>
    </w:p>
    <w:p w:rsid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Адам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Хмара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занимался развитием и укреплением своих имений: строил мельницы, кирпичные заводы, винокурни. Он интересовался жизнью крестьян. Так в «Инструкции для эконома», было указано, что отношение к крестьянам должно быть терпеливым и несуровым.</w:t>
      </w:r>
    </w:p>
    <w:p w:rsidR="006B0FF3" w:rsidRPr="006B0FF3" w:rsidRDefault="006B0FF3" w:rsidP="006B0F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E34A5F" wp14:editId="380D1722">
            <wp:extent cx="3455581" cy="2067500"/>
            <wp:effectExtent l="0" t="0" r="0" b="952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32" cy="2074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B0FF3" w:rsidRDefault="006B0FF3" w:rsidP="006B0F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>Костел  Рождества Девы Марии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0C97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Адам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Хмара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возвел в своих владениях два костела. Костел  Рождества Девы Марии  (1791—1802 гг.) был построен недалеко от имения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Сёмково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, сейчас это д.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Сёмков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Городок. После восстания 1863 г. костел был передан Православной церкви. Именно здесь венчались родители поэта Максима Богдановича. Еще в 1964 г. в </w:t>
      </w:r>
    </w:p>
    <w:p w:rsidR="006B0FF3" w:rsidRPr="006B0FF3" w:rsidRDefault="000C0C97" w:rsidP="000C0C9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1F5480DE" wp14:editId="07E082D8">
            <wp:simplePos x="0" y="0"/>
            <wp:positionH relativeFrom="column">
              <wp:posOffset>-584200</wp:posOffset>
            </wp:positionH>
            <wp:positionV relativeFrom="paragraph">
              <wp:posOffset>-417491</wp:posOffset>
            </wp:positionV>
            <wp:extent cx="5039360" cy="7614285"/>
            <wp:effectExtent l="0" t="0" r="8890" b="5263515"/>
            <wp:wrapNone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58e_e855fedd_XL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614285"/>
                    </a:xfrm>
                    <a:prstGeom prst="rect">
                      <a:avLst/>
                    </a:prstGeom>
                    <a:effectLst>
                      <a:reflection endPos="65000" dist="508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3" w:rsidRPr="006B0FF3">
        <w:rPr>
          <w:rFonts w:ascii="Times New Roman" w:hAnsi="Times New Roman" w:cs="Times New Roman"/>
          <w:sz w:val="24"/>
          <w:szCs w:val="24"/>
        </w:rPr>
        <w:t xml:space="preserve">церкви проводились службы, но после смерти батюшки здание </w:t>
      </w:r>
      <w:proofErr w:type="gramStart"/>
      <w:r w:rsidR="006B0FF3" w:rsidRPr="006B0FF3">
        <w:rPr>
          <w:rFonts w:ascii="Times New Roman" w:hAnsi="Times New Roman" w:cs="Times New Roman"/>
          <w:sz w:val="24"/>
          <w:szCs w:val="24"/>
        </w:rPr>
        <w:t>пришло в упадок и было</w:t>
      </w:r>
      <w:proofErr w:type="gramEnd"/>
      <w:r w:rsidR="006B0FF3" w:rsidRPr="006B0FF3">
        <w:rPr>
          <w:rFonts w:ascii="Times New Roman" w:hAnsi="Times New Roman" w:cs="Times New Roman"/>
          <w:sz w:val="24"/>
          <w:szCs w:val="24"/>
        </w:rPr>
        <w:t xml:space="preserve"> частично разрушено. На протяжении последних  лет, на деньги местных меценатов, церковь постепенно восстанавливается.</w:t>
      </w:r>
    </w:p>
    <w:p w:rsidR="006B0FF3" w:rsidRPr="006B0FF3" w:rsidRDefault="000C0C97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40B4956B" wp14:editId="6AD504E8">
            <wp:simplePos x="0" y="0"/>
            <wp:positionH relativeFrom="column">
              <wp:posOffset>-2272665</wp:posOffset>
            </wp:positionH>
            <wp:positionV relativeFrom="paragraph">
              <wp:posOffset>115570</wp:posOffset>
            </wp:positionV>
            <wp:extent cx="10796270" cy="7690485"/>
            <wp:effectExtent l="0" t="9208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0157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1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2923"/>
                    <a:stretch/>
                  </pic:blipFill>
                  <pic:spPr bwMode="auto">
                    <a:xfrm rot="5400000">
                      <a:off x="0" y="0"/>
                      <a:ext cx="107962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F3" w:rsidRPr="006B0FF3">
        <w:rPr>
          <w:rFonts w:ascii="Times New Roman" w:hAnsi="Times New Roman" w:cs="Times New Roman"/>
          <w:sz w:val="24"/>
          <w:szCs w:val="24"/>
        </w:rPr>
        <w:t>Меньше повезло второму костелу — Вознесения Девы Марии (1796—1805 гг.) в д. Дуброво (</w:t>
      </w:r>
      <w:proofErr w:type="spellStart"/>
      <w:r w:rsidR="006B0FF3" w:rsidRPr="006B0FF3">
        <w:rPr>
          <w:rFonts w:ascii="Times New Roman" w:hAnsi="Times New Roman" w:cs="Times New Roman"/>
          <w:sz w:val="24"/>
          <w:szCs w:val="24"/>
        </w:rPr>
        <w:t>Молодечненский</w:t>
      </w:r>
      <w:proofErr w:type="spellEnd"/>
      <w:r w:rsidR="006B0FF3" w:rsidRPr="006B0FF3">
        <w:rPr>
          <w:rFonts w:ascii="Times New Roman" w:hAnsi="Times New Roman" w:cs="Times New Roman"/>
          <w:sz w:val="24"/>
          <w:szCs w:val="24"/>
        </w:rPr>
        <w:t xml:space="preserve"> район).  Этот костел стоит в запустении и постепенно разрушается. Именно здесь был похоронен  Адам </w:t>
      </w:r>
      <w:proofErr w:type="spellStart"/>
      <w:r w:rsidR="006B0FF3" w:rsidRPr="006B0FF3">
        <w:rPr>
          <w:rFonts w:ascii="Times New Roman" w:hAnsi="Times New Roman" w:cs="Times New Roman"/>
          <w:sz w:val="24"/>
          <w:szCs w:val="24"/>
        </w:rPr>
        <w:t>Хмара</w:t>
      </w:r>
      <w:proofErr w:type="spellEnd"/>
      <w:r w:rsidR="006B0FF3" w:rsidRPr="006B0FF3">
        <w:rPr>
          <w:rFonts w:ascii="Times New Roman" w:hAnsi="Times New Roman" w:cs="Times New Roman"/>
          <w:sz w:val="24"/>
          <w:szCs w:val="24"/>
        </w:rPr>
        <w:t>, который умер в 1805 г. в возрасте 86 лет.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После смерти Адама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Хмары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>, не оставившего наследников, имение перешло во владение его брата, потомкам которого усадьба принадлежала до 1889 г.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После революции 1917 г. усадьба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Хмаров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Сёмково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была разорена. В усадьбе на долгие годы разместился интернат для детей-сирот.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>В годы Великой Отечественной войны на территории дворцового комплекса происходили страшные события. Детей из интерната не успели эвакуировать, захватившие усадьбу немцы сделали из нее концлагерь и проводили жуткие медицинские эксперименты над маленькими детьми. Но справедливость восторжествовала - в феврале 1944 г. партизанами бригады «Штурмовая» была проведена операция по спасению 276 выживших детей.</w:t>
      </w:r>
    </w:p>
    <w:p w:rsidR="006B0FF3" w:rsidRDefault="006B0FF3" w:rsidP="006B0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B68DDD" wp14:editId="0FB661E2">
            <wp:extent cx="3540642" cy="2240081"/>
            <wp:effectExtent l="0" t="0" r="3175" b="8255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3541181" cy="2240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2AF4F854" wp14:editId="12E78224">
            <wp:simplePos x="0" y="0"/>
            <wp:positionH relativeFrom="column">
              <wp:posOffset>-581438</wp:posOffset>
            </wp:positionH>
            <wp:positionV relativeFrom="paragraph">
              <wp:posOffset>-401128</wp:posOffset>
            </wp:positionV>
            <wp:extent cx="5039360" cy="7614285"/>
            <wp:effectExtent l="0" t="0" r="8890" b="5263515"/>
            <wp:wrapNone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58e_e855fedd_XL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  <a14:imgEffect>
                                <a14:brightnessContrast bright="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614285"/>
                    </a:xfrm>
                    <a:prstGeom prst="rect">
                      <a:avLst/>
                    </a:prstGeom>
                    <a:effectLst>
                      <a:reflection endPos="65000" dist="508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FF3">
        <w:rPr>
          <w:rFonts w:ascii="Times New Roman" w:hAnsi="Times New Roman" w:cs="Times New Roman"/>
          <w:sz w:val="24"/>
          <w:szCs w:val="24"/>
        </w:rPr>
        <w:t>Сейчас от дворца остались лишь руины, флигелям повезло больше, частично сохранился парк.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7F7DF6FB" wp14:editId="1E78F3E5">
            <wp:simplePos x="0" y="0"/>
            <wp:positionH relativeFrom="column">
              <wp:posOffset>-2273300</wp:posOffset>
            </wp:positionH>
            <wp:positionV relativeFrom="paragraph">
              <wp:posOffset>636270</wp:posOffset>
            </wp:positionV>
            <wp:extent cx="10796270" cy="7690485"/>
            <wp:effectExtent l="0" t="9208" r="0" b="0"/>
            <wp:wrapNone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0157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1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r="2923"/>
                    <a:stretch/>
                  </pic:blipFill>
                  <pic:spPr bwMode="auto">
                    <a:xfrm rot="5400000">
                      <a:off x="0" y="0"/>
                      <a:ext cx="107962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FF3">
        <w:rPr>
          <w:rFonts w:ascii="Times New Roman" w:hAnsi="Times New Roman" w:cs="Times New Roman"/>
          <w:sz w:val="24"/>
          <w:szCs w:val="24"/>
        </w:rPr>
        <w:t xml:space="preserve">Левый флигель, построенный в конце </w:t>
      </w:r>
      <w:proofErr w:type="gramStart"/>
      <w:r w:rsidRPr="006B0FF3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6B0FF3">
        <w:rPr>
          <w:rFonts w:ascii="Times New Roman" w:hAnsi="Times New Roman" w:cs="Times New Roman"/>
          <w:sz w:val="24"/>
          <w:szCs w:val="24"/>
        </w:rPr>
        <w:t>VIII в. (соединен с усадебным домом уже в советское время). Левый флигель имел размеры усадебного дома и был предназначен для размещения гостей, учителей и гувернанток.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>Правый флигель был меньше левого по размерам и служил зданием для административно-хозяйственных целей.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>В процессе расчистки руин дворца, прилегающих территорий и подвальных помещений флигелей были сделаны интересные археологические находки, которые вошли в экспозицию небольшого музея, организованного в сотне метрах от руин дворца.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Также при ведении земляных работ возле флигеля была найдена мемориальная плита в честь родителей Адама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Хмары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. Это не надгробная плита, а именно плита в память о родителях, которую заказали Адам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Хмара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и его брат, — была такая традиция в те времена. На этой </w:t>
      </w:r>
      <w:proofErr w:type="gramStart"/>
      <w:r w:rsidRPr="006B0FF3">
        <w:rPr>
          <w:rFonts w:ascii="Times New Roman" w:hAnsi="Times New Roman" w:cs="Times New Roman"/>
          <w:sz w:val="24"/>
          <w:szCs w:val="24"/>
        </w:rPr>
        <w:t>плите</w:t>
      </w:r>
      <w:proofErr w:type="gramEnd"/>
      <w:r w:rsidRPr="006B0FF3">
        <w:rPr>
          <w:rFonts w:ascii="Times New Roman" w:hAnsi="Times New Roman" w:cs="Times New Roman"/>
          <w:sz w:val="24"/>
          <w:szCs w:val="24"/>
        </w:rPr>
        <w:t xml:space="preserve"> на латыни выбито очень трогательно посвящение родителям и одновременно философское напутствие потомкам.</w:t>
      </w:r>
    </w:p>
    <w:p w:rsidR="006B0FF3" w:rsidRPr="006B0FF3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Усадебный парк был расположен на трех террасах и имел симметричное решение относительно усадьбы, занимающей самую высокую точку рельефа. До наших дней сохранились липы, посаженные во время Адама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Хмары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и являющиеся сегодня памятниками природы.</w:t>
      </w:r>
    </w:p>
    <w:p w:rsidR="00B50B1A" w:rsidRDefault="006B0FF3" w:rsidP="006B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FF3">
        <w:rPr>
          <w:rFonts w:ascii="Times New Roman" w:hAnsi="Times New Roman" w:cs="Times New Roman"/>
          <w:sz w:val="24"/>
          <w:szCs w:val="24"/>
        </w:rPr>
        <w:t xml:space="preserve">Сейчас дворец находится в ещё большей степени запустения. Чтобы не допустить целиком его исчезновения, необходимо провести ремонтно-реставрационные работы с обновлением парковой зоны. </w:t>
      </w:r>
      <w:proofErr w:type="spellStart"/>
      <w:r w:rsidRPr="006B0FF3">
        <w:rPr>
          <w:rFonts w:ascii="Times New Roman" w:hAnsi="Times New Roman" w:cs="Times New Roman"/>
          <w:sz w:val="24"/>
          <w:szCs w:val="24"/>
        </w:rPr>
        <w:t>Сёмковская</w:t>
      </w:r>
      <w:proofErr w:type="spellEnd"/>
      <w:r w:rsidRPr="006B0FF3">
        <w:rPr>
          <w:rFonts w:ascii="Times New Roman" w:hAnsi="Times New Roman" w:cs="Times New Roman"/>
          <w:sz w:val="24"/>
          <w:szCs w:val="24"/>
        </w:rPr>
        <w:t xml:space="preserve"> усадьба имеет уникальное значение в историческом, культурном и ландшафтно-архитектурном плане.</w:t>
      </w:r>
    </w:p>
    <w:p w:rsidR="00B50B1A" w:rsidRDefault="00B50B1A" w:rsidP="00180D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0611" w:rsidRDefault="00150611" w:rsidP="00180D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150611" w:rsidSect="00D43DD3">
          <w:pgSz w:w="8419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150611" w:rsidRDefault="00150611" w:rsidP="00150611">
      <w:pPr>
        <w:spacing w:after="0" w:line="360" w:lineRule="auto"/>
        <w:ind w:left="993" w:firstLine="567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BA60DB">
        <w:rPr>
          <w:rFonts w:ascii="CyrillicOld" w:hAnsi="CyrillicOld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0F2E019E" wp14:editId="7300D33A">
            <wp:simplePos x="0" y="0"/>
            <wp:positionH relativeFrom="column">
              <wp:posOffset>-726440</wp:posOffset>
            </wp:positionH>
            <wp:positionV relativeFrom="paragraph">
              <wp:posOffset>-554355</wp:posOffset>
            </wp:positionV>
            <wp:extent cx="5651500" cy="7907655"/>
            <wp:effectExtent l="0" t="0" r="6350" b="0"/>
            <wp:wrapNone/>
            <wp:docPr id="26" name="Рисунок 26" descr="D:\Картинки\ЛИСТ БУМАГИ\127081837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ЛИСТ БУМАГИ\127081837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2015" b="2635"/>
                    <a:stretch/>
                  </pic:blipFill>
                  <pic:spPr bwMode="auto">
                    <a:xfrm>
                      <a:off x="0" y="0"/>
                      <a:ext cx="565150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611" w:rsidRDefault="00150611" w:rsidP="00150611">
      <w:pPr>
        <w:spacing w:after="0" w:line="360" w:lineRule="auto"/>
        <w:ind w:left="993" w:firstLine="567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:rsidR="00150611" w:rsidRDefault="00150611" w:rsidP="00150611">
      <w:pPr>
        <w:spacing w:after="0" w:line="360" w:lineRule="auto"/>
        <w:ind w:left="993" w:firstLine="567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:rsidR="00150611" w:rsidRDefault="00150611" w:rsidP="00150611">
      <w:pPr>
        <w:spacing w:after="0" w:line="360" w:lineRule="auto"/>
        <w:ind w:left="993" w:firstLine="567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:rsidR="00150611" w:rsidRPr="009B31E4" w:rsidRDefault="00150611" w:rsidP="00150611">
      <w:pPr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9B31E4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Составитель: </w:t>
      </w:r>
      <w:r>
        <w:rPr>
          <w:rFonts w:ascii="Times New Roman" w:eastAsia="Calibri" w:hAnsi="Times New Roman" w:cs="Times New Roman"/>
          <w:sz w:val="24"/>
          <w:szCs w:val="24"/>
          <w:lang w:val="be-BY"/>
        </w:rPr>
        <w:t>Камлюк, М.А.</w:t>
      </w:r>
    </w:p>
    <w:p w:rsidR="00150611" w:rsidRPr="009B31E4" w:rsidRDefault="00150611" w:rsidP="00150611">
      <w:pPr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9B31E4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Редактор: </w:t>
      </w:r>
      <w:r>
        <w:rPr>
          <w:rFonts w:ascii="Times New Roman" w:eastAsia="Calibri" w:hAnsi="Times New Roman" w:cs="Times New Roman"/>
          <w:sz w:val="24"/>
          <w:szCs w:val="24"/>
          <w:lang w:val="be-BY"/>
        </w:rPr>
        <w:t>Пунинская, О,И.</w:t>
      </w:r>
    </w:p>
    <w:p w:rsidR="00150611" w:rsidRPr="009B31E4" w:rsidRDefault="00150611" w:rsidP="00150611">
      <w:pPr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9B31E4">
        <w:rPr>
          <w:rFonts w:ascii="Times New Roman" w:eastAsia="Calibri" w:hAnsi="Times New Roman" w:cs="Times New Roman"/>
          <w:sz w:val="24"/>
          <w:szCs w:val="24"/>
          <w:lang w:val="be-BY"/>
        </w:rPr>
        <w:t>Художник- оформитель: Бань, С.В.</w:t>
      </w:r>
    </w:p>
    <w:p w:rsidR="00180D53" w:rsidRPr="00150611" w:rsidRDefault="00180D53" w:rsidP="00180D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180D53" w:rsidRPr="002F4D3E" w:rsidRDefault="00180D53" w:rsidP="00180D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4841" w:rsidRDefault="000D4841" w:rsidP="00E33A3A">
      <w:pPr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0D4841" w:rsidSect="00D43DD3">
          <w:pgSz w:w="8419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43DD3" w:rsidRPr="00D43DD3" w:rsidRDefault="00DB2FEB" w:rsidP="00E33A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901E739" wp14:editId="4910426F">
            <wp:simplePos x="0" y="0"/>
            <wp:positionH relativeFrom="column">
              <wp:posOffset>-734326</wp:posOffset>
            </wp:positionH>
            <wp:positionV relativeFrom="paragraph">
              <wp:posOffset>-550678</wp:posOffset>
            </wp:positionV>
            <wp:extent cx="5384178" cy="7588141"/>
            <wp:effectExtent l="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5870_0_b0bfb_1e571e15_l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78" cy="758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0F8" w:rsidRPr="00D43DD3" w:rsidRDefault="0043782E" w:rsidP="00E33A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3D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</w:p>
    <w:p w:rsidR="00942E7C" w:rsidRPr="00DB2FEB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6"/>
          <w:szCs w:val="26"/>
          <w:lang w:eastAsia="ru-RU"/>
        </w:rPr>
        <w:t>Минская районная центральная библиотека</w:t>
      </w:r>
    </w:p>
    <w:p w:rsidR="00942E7C" w:rsidRDefault="00942E7C" w:rsidP="00942E7C">
      <w:pPr>
        <w:spacing w:after="0"/>
        <w:ind w:firstLine="567"/>
        <w:jc w:val="center"/>
        <w:rPr>
          <w:rFonts w:ascii="Georgia" w:hAnsi="Georgia"/>
          <w:b/>
          <w:sz w:val="24"/>
          <w:szCs w:val="24"/>
        </w:rPr>
      </w:pPr>
    </w:p>
    <w:p w:rsidR="00942E7C" w:rsidRDefault="00942E7C" w:rsidP="00942E7C">
      <w:pPr>
        <w:spacing w:after="0"/>
        <w:ind w:firstLine="567"/>
        <w:jc w:val="center"/>
        <w:rPr>
          <w:rFonts w:ascii="Georgia" w:hAnsi="Georgia"/>
          <w:b/>
          <w:sz w:val="24"/>
          <w:szCs w:val="24"/>
        </w:rPr>
      </w:pPr>
      <w:r w:rsidRPr="00061111">
        <w:rPr>
          <w:rFonts w:ascii="Georgia" w:hAnsi="Georgia"/>
          <w:b/>
          <w:sz w:val="24"/>
          <w:szCs w:val="24"/>
        </w:rPr>
        <w:t>Сердечно приглашае</w:t>
      </w:r>
      <w:r>
        <w:rPr>
          <w:rFonts w:ascii="Georgia" w:hAnsi="Georgia"/>
          <w:b/>
          <w:sz w:val="24"/>
          <w:szCs w:val="24"/>
        </w:rPr>
        <w:t>т</w:t>
      </w:r>
      <w:r w:rsidRPr="00061111">
        <w:rPr>
          <w:rFonts w:ascii="Georgia" w:hAnsi="Georgia"/>
          <w:b/>
          <w:sz w:val="24"/>
          <w:szCs w:val="24"/>
        </w:rPr>
        <w:t xml:space="preserve"> навестить нашу библиотеку!</w:t>
      </w:r>
    </w:p>
    <w:p w:rsidR="00942E7C" w:rsidRDefault="00942E7C" w:rsidP="00942E7C">
      <w:pPr>
        <w:spacing w:after="0"/>
        <w:ind w:firstLine="567"/>
        <w:jc w:val="center"/>
        <w:rPr>
          <w:rFonts w:ascii="Georgia" w:hAnsi="Georgia"/>
          <w:b/>
          <w:sz w:val="24"/>
          <w:szCs w:val="24"/>
        </w:rPr>
      </w:pPr>
    </w:p>
    <w:p w:rsidR="00942E7C" w:rsidRDefault="00942E7C" w:rsidP="00942E7C">
      <w:pPr>
        <w:spacing w:after="0" w:line="240" w:lineRule="auto"/>
        <w:ind w:firstLine="567"/>
        <w:jc w:val="center"/>
        <w:rPr>
          <w:rStyle w:val="hps"/>
          <w:rFonts w:ascii="Century Gothic" w:hAnsi="Century Gothic"/>
          <w:sz w:val="24"/>
          <w:szCs w:val="24"/>
          <w:lang w:val="be-BY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Адрес: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</w:t>
      </w:r>
      <w:r w:rsidRPr="00DB2FEB">
        <w:rPr>
          <w:rStyle w:val="hps"/>
          <w:rFonts w:ascii="Times New Roman" w:hAnsi="Times New Roman" w:cs="Times New Roman"/>
          <w:color w:val="403152" w:themeColor="accent4" w:themeShade="80"/>
          <w:sz w:val="24"/>
          <w:szCs w:val="24"/>
          <w:lang w:val="be-BY"/>
        </w:rPr>
        <w:t>а</w:t>
      </w:r>
      <w:r w:rsidRPr="00936968">
        <w:rPr>
          <w:rStyle w:val="hps"/>
          <w:rFonts w:ascii="Times New Roman" w:hAnsi="Times New Roman" w:cs="Times New Roman"/>
          <w:sz w:val="24"/>
          <w:szCs w:val="24"/>
          <w:lang w:val="be-BY"/>
        </w:rPr>
        <w:t xml:space="preserve">/г Михановичи, ул. </w:t>
      </w:r>
      <w:proofErr w:type="gramStart"/>
      <w:r w:rsidRPr="00936968">
        <w:rPr>
          <w:rStyle w:val="hps"/>
          <w:rFonts w:ascii="Times New Roman" w:hAnsi="Times New Roman" w:cs="Times New Roman"/>
          <w:sz w:val="24"/>
          <w:szCs w:val="24"/>
          <w:lang w:val="be-BY"/>
        </w:rPr>
        <w:t>Школьная</w:t>
      </w:r>
      <w:proofErr w:type="gramEnd"/>
      <w:r w:rsidRPr="00936968">
        <w:rPr>
          <w:rStyle w:val="hps"/>
          <w:rFonts w:ascii="Times New Roman" w:hAnsi="Times New Roman" w:cs="Times New Roman"/>
          <w:sz w:val="24"/>
          <w:szCs w:val="24"/>
          <w:lang w:val="be-BY"/>
        </w:rPr>
        <w:t>, 25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42E7C" w:rsidRDefault="00942E7C" w:rsidP="00942E7C">
      <w:pPr>
        <w:spacing w:after="0"/>
        <w:ind w:firstLine="567"/>
        <w:jc w:val="center"/>
        <w:rPr>
          <w:rStyle w:val="hps"/>
          <w:rFonts w:ascii="Times New Roman" w:hAnsi="Times New Roman" w:cs="Times New Roman"/>
          <w:sz w:val="24"/>
          <w:szCs w:val="24"/>
          <w:lang w:val="be-BY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Телефон: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 </w:t>
      </w:r>
      <w:r w:rsidRPr="00936968">
        <w:rPr>
          <w:rStyle w:val="hps"/>
          <w:rFonts w:ascii="Times New Roman" w:hAnsi="Times New Roman" w:cs="Times New Roman"/>
          <w:sz w:val="24"/>
          <w:szCs w:val="24"/>
          <w:lang w:val="be-BY"/>
        </w:rPr>
        <w:t>5</w:t>
      </w:r>
      <w:r w:rsidR="00DB2FEB">
        <w:rPr>
          <w:rStyle w:val="hps"/>
          <w:rFonts w:ascii="Times New Roman" w:hAnsi="Times New Roman" w:cs="Times New Roman"/>
          <w:sz w:val="24"/>
          <w:szCs w:val="24"/>
          <w:lang w:val="be-BY"/>
        </w:rPr>
        <w:t>15-29-76</w:t>
      </w:r>
    </w:p>
    <w:p w:rsidR="00DB2FEB" w:rsidRDefault="00DB2FEB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Сайт</w:t>
      </w: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 </w:t>
      </w:r>
      <w:r w:rsidRPr="00DB2FEB">
        <w:rPr>
          <w:rFonts w:ascii="Times New Roman" w:eastAsia="Calibri" w:hAnsi="Times New Roman" w:cs="Times New Roman"/>
          <w:sz w:val="24"/>
          <w:szCs w:val="24"/>
          <w:lang w:eastAsia="ru-RU"/>
        </w:rPr>
        <w:t>http://minskaya-rcb.by/</w:t>
      </w:r>
    </w:p>
    <w:p w:rsidR="00DB2FEB" w:rsidRDefault="00DB2FEB" w:rsidP="00DB2FEB">
      <w:pPr>
        <w:spacing w:after="0"/>
        <w:ind w:firstLine="567"/>
        <w:jc w:val="center"/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</w:pPr>
      <w:proofErr w:type="spellStart"/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ВКонтакте</w:t>
      </w:r>
      <w:proofErr w:type="spellEnd"/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:</w:t>
      </w:r>
      <w:r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 xml:space="preserve"> </w:t>
      </w: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 xml:space="preserve">Минская </w:t>
      </w:r>
      <w:proofErr w:type="spellStart"/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Рцб</w:t>
      </w:r>
      <w:proofErr w:type="spellEnd"/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:</w:t>
      </w:r>
      <w:r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</w:t>
      </w:r>
    </w:p>
    <w:p w:rsidR="00DB2FEB" w:rsidRPr="00936968" w:rsidRDefault="00DB2FEB" w:rsidP="00DB2FEB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FEB">
        <w:rPr>
          <w:rFonts w:ascii="Times New Roman" w:eastAsia="Calibri" w:hAnsi="Times New Roman" w:cs="Times New Roman"/>
          <w:sz w:val="24"/>
          <w:szCs w:val="24"/>
          <w:lang w:eastAsia="ru-RU"/>
        </w:rPr>
        <w:t>https://vk.com/id483156480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42E7C" w:rsidRPr="00DB2FEB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Время работы: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6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понедельник –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суббота</w:t>
      </w:r>
      <w:r w:rsidRPr="00936968">
        <w:rPr>
          <w:rFonts w:ascii="Times New Roman" w:eastAsia="Calibri" w:hAnsi="Times New Roman" w:cs="Times New Roman"/>
          <w:sz w:val="24"/>
          <w:szCs w:val="24"/>
          <w:lang w:eastAsia="ru-RU"/>
        </w:rPr>
        <w:t>: 10.00 – 19.00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Выходные дни: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</w:t>
      </w:r>
      <w:r w:rsidRPr="00936968">
        <w:rPr>
          <w:rFonts w:ascii="Times New Roman" w:eastAsia="Calibri" w:hAnsi="Times New Roman" w:cs="Times New Roman"/>
          <w:sz w:val="24"/>
          <w:szCs w:val="24"/>
          <w:lang w:eastAsia="ru-RU"/>
        </w:rPr>
        <w:t>воскресенье</w:t>
      </w: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942E7C" w:rsidRPr="00936968" w:rsidRDefault="00942E7C" w:rsidP="00942E7C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2FEB">
        <w:rPr>
          <w:rFonts w:ascii="Times New Roman" w:eastAsia="Calibri" w:hAnsi="Times New Roman" w:cs="Times New Roman"/>
          <w:b/>
          <w:color w:val="403152" w:themeColor="accent4" w:themeShade="80"/>
          <w:sz w:val="24"/>
          <w:szCs w:val="24"/>
          <w:lang w:eastAsia="ru-RU"/>
        </w:rPr>
        <w:t>Санитарный день:</w:t>
      </w:r>
      <w:r w:rsidRPr="00DB2FEB">
        <w:rPr>
          <w:rFonts w:ascii="Times New Roman" w:eastAsia="Calibri" w:hAnsi="Times New Roman" w:cs="Times New Roman"/>
          <w:color w:val="403152" w:themeColor="accent4" w:themeShade="80"/>
          <w:sz w:val="24"/>
          <w:szCs w:val="24"/>
          <w:lang w:eastAsia="ru-RU"/>
        </w:rPr>
        <w:t xml:space="preserve"> </w:t>
      </w:r>
      <w:r w:rsidRPr="00936968">
        <w:rPr>
          <w:rFonts w:ascii="Times New Roman" w:eastAsia="Calibri" w:hAnsi="Times New Roman" w:cs="Times New Roman"/>
          <w:sz w:val="24"/>
          <w:szCs w:val="24"/>
          <w:lang w:eastAsia="ru-RU"/>
        </w:rPr>
        <w:t>первая среда месяца</w:t>
      </w:r>
    </w:p>
    <w:p w:rsidR="00942E7C" w:rsidRPr="00061111" w:rsidRDefault="000C0C97" w:rsidP="00942E7C">
      <w:pPr>
        <w:spacing w:after="0"/>
        <w:ind w:firstLine="567"/>
        <w:jc w:val="both"/>
        <w:rPr>
          <w:rFonts w:ascii="Georgia" w:hAnsi="Georgia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5A8D0046" wp14:editId="6E505624">
            <wp:simplePos x="0" y="0"/>
            <wp:positionH relativeFrom="column">
              <wp:posOffset>3202305</wp:posOffset>
            </wp:positionH>
            <wp:positionV relativeFrom="paragraph">
              <wp:posOffset>146050</wp:posOffset>
            </wp:positionV>
            <wp:extent cx="914400" cy="914400"/>
            <wp:effectExtent l="0" t="0" r="0" b="0"/>
            <wp:wrapNone/>
            <wp:docPr id="2054" name="Рисунок 2054" descr="http://qrcoder.ru/code/?https%3A%2F%2Fvk.com%2Fvideo483156480_456239030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k.com%2Fvideo483156480_456239030&amp;6&amp;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E7C" w:rsidRDefault="00942E7C" w:rsidP="00942E7C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942E7C" w:rsidRPr="00061111" w:rsidRDefault="00942E7C" w:rsidP="00942E7C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  <w:r w:rsidRPr="00061111">
        <w:rPr>
          <w:rFonts w:ascii="Georgia" w:hAnsi="Georgia"/>
          <w:b/>
          <w:i/>
          <w:sz w:val="24"/>
          <w:szCs w:val="24"/>
        </w:rPr>
        <w:t>Читайте с удовольствием!</w:t>
      </w:r>
      <w:r w:rsidR="003B385E" w:rsidRPr="003B385E">
        <w:rPr>
          <w:noProof/>
          <w:lang w:eastAsia="ru-RU"/>
        </w:rPr>
        <w:t xml:space="preserve"> </w:t>
      </w:r>
    </w:p>
    <w:p w:rsidR="004C7A6D" w:rsidRPr="00D43DD3" w:rsidRDefault="004C7A6D" w:rsidP="00E33A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4C7A6D" w:rsidRPr="00D43DD3" w:rsidSect="00D43DD3">
      <w:pgSz w:w="8419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psilon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Stylo">
    <w:altName w:val="Courier New"/>
    <w:charset w:val="CC"/>
    <w:family w:val="script"/>
    <w:pitch w:val="variable"/>
    <w:sig w:usb0="00000001" w:usb1="00000000" w:usb2="00000000" w:usb3="00000000" w:csb0="0000011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65"/>
    <w:rsid w:val="00012E21"/>
    <w:rsid w:val="000233B8"/>
    <w:rsid w:val="00032527"/>
    <w:rsid w:val="00032B47"/>
    <w:rsid w:val="000501FE"/>
    <w:rsid w:val="0008070F"/>
    <w:rsid w:val="00080D17"/>
    <w:rsid w:val="0008394F"/>
    <w:rsid w:val="000C0C97"/>
    <w:rsid w:val="000D4841"/>
    <w:rsid w:val="000D5E17"/>
    <w:rsid w:val="00111538"/>
    <w:rsid w:val="001167BD"/>
    <w:rsid w:val="00150611"/>
    <w:rsid w:val="00180D53"/>
    <w:rsid w:val="001867B5"/>
    <w:rsid w:val="001A1E8B"/>
    <w:rsid w:val="001A2863"/>
    <w:rsid w:val="001B5B5F"/>
    <w:rsid w:val="001E3F9D"/>
    <w:rsid w:val="00201834"/>
    <w:rsid w:val="00223223"/>
    <w:rsid w:val="00235158"/>
    <w:rsid w:val="00242839"/>
    <w:rsid w:val="002710F8"/>
    <w:rsid w:val="002F0B00"/>
    <w:rsid w:val="002F4D3E"/>
    <w:rsid w:val="003037D1"/>
    <w:rsid w:val="0032271D"/>
    <w:rsid w:val="003257CF"/>
    <w:rsid w:val="0039297B"/>
    <w:rsid w:val="00393259"/>
    <w:rsid w:val="003B385E"/>
    <w:rsid w:val="00417012"/>
    <w:rsid w:val="0043782E"/>
    <w:rsid w:val="004C7A6D"/>
    <w:rsid w:val="004D2672"/>
    <w:rsid w:val="004E3749"/>
    <w:rsid w:val="00550179"/>
    <w:rsid w:val="005968DB"/>
    <w:rsid w:val="005A5597"/>
    <w:rsid w:val="00607993"/>
    <w:rsid w:val="006B0FF3"/>
    <w:rsid w:val="0074348B"/>
    <w:rsid w:val="00753F68"/>
    <w:rsid w:val="007543F6"/>
    <w:rsid w:val="00757435"/>
    <w:rsid w:val="007755C1"/>
    <w:rsid w:val="007D1204"/>
    <w:rsid w:val="007E51C2"/>
    <w:rsid w:val="008171B1"/>
    <w:rsid w:val="00846932"/>
    <w:rsid w:val="008A62FA"/>
    <w:rsid w:val="008C36B4"/>
    <w:rsid w:val="008D606C"/>
    <w:rsid w:val="009223B6"/>
    <w:rsid w:val="009307FA"/>
    <w:rsid w:val="00942E7C"/>
    <w:rsid w:val="009A0EA3"/>
    <w:rsid w:val="00A24744"/>
    <w:rsid w:val="00A950CB"/>
    <w:rsid w:val="00AA4EF4"/>
    <w:rsid w:val="00AA5409"/>
    <w:rsid w:val="00AB2366"/>
    <w:rsid w:val="00AC0C16"/>
    <w:rsid w:val="00AD2B2D"/>
    <w:rsid w:val="00AD63B9"/>
    <w:rsid w:val="00B0425B"/>
    <w:rsid w:val="00B50B1A"/>
    <w:rsid w:val="00BB17B0"/>
    <w:rsid w:val="00BB6365"/>
    <w:rsid w:val="00BE0CB4"/>
    <w:rsid w:val="00C372DC"/>
    <w:rsid w:val="00D43DD3"/>
    <w:rsid w:val="00D61C68"/>
    <w:rsid w:val="00D62979"/>
    <w:rsid w:val="00D643ED"/>
    <w:rsid w:val="00DB1BC9"/>
    <w:rsid w:val="00DB2FEB"/>
    <w:rsid w:val="00DB6711"/>
    <w:rsid w:val="00E264E4"/>
    <w:rsid w:val="00E33A3A"/>
    <w:rsid w:val="00E44B77"/>
    <w:rsid w:val="00E70238"/>
    <w:rsid w:val="00EA09E9"/>
    <w:rsid w:val="00EB3932"/>
    <w:rsid w:val="00EF5605"/>
    <w:rsid w:val="00F03440"/>
    <w:rsid w:val="00F20090"/>
    <w:rsid w:val="00F37613"/>
    <w:rsid w:val="00F669ED"/>
    <w:rsid w:val="00F70B9E"/>
    <w:rsid w:val="00F816F6"/>
    <w:rsid w:val="00F961D0"/>
    <w:rsid w:val="00FE66F8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43DD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4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DD3"/>
    <w:rPr>
      <w:rFonts w:ascii="Tahoma" w:hAnsi="Tahoma" w:cs="Tahoma"/>
      <w:sz w:val="16"/>
      <w:szCs w:val="16"/>
    </w:rPr>
  </w:style>
  <w:style w:type="character" w:customStyle="1" w:styleId="hps">
    <w:name w:val="hps"/>
    <w:rsid w:val="00942E7C"/>
  </w:style>
  <w:style w:type="character" w:styleId="a6">
    <w:name w:val="Hyperlink"/>
    <w:basedOn w:val="a0"/>
    <w:uiPriority w:val="99"/>
    <w:unhideWhenUsed/>
    <w:rsid w:val="00DB2F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43DD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4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DD3"/>
    <w:rPr>
      <w:rFonts w:ascii="Tahoma" w:hAnsi="Tahoma" w:cs="Tahoma"/>
      <w:sz w:val="16"/>
      <w:szCs w:val="16"/>
    </w:rPr>
  </w:style>
  <w:style w:type="character" w:customStyle="1" w:styleId="hps">
    <w:name w:val="hps"/>
    <w:rsid w:val="00942E7C"/>
  </w:style>
  <w:style w:type="character" w:styleId="a6">
    <w:name w:val="Hyperlink"/>
    <w:basedOn w:val="a0"/>
    <w:uiPriority w:val="99"/>
    <w:unhideWhenUsed/>
    <w:rsid w:val="00DB2F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Марина</cp:lastModifiedBy>
  <cp:revision>2</cp:revision>
  <cp:lastPrinted>2004-12-31T21:08:00Z</cp:lastPrinted>
  <dcterms:created xsi:type="dcterms:W3CDTF">2019-12-03T09:19:00Z</dcterms:created>
  <dcterms:modified xsi:type="dcterms:W3CDTF">2019-12-03T09:19:00Z</dcterms:modified>
</cp:coreProperties>
</file>